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A0AB8" w14:textId="77777777" w:rsidR="00032425" w:rsidRDefault="00032425" w:rsidP="000324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AMBROSE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A1A11C1" w14:textId="77777777" w:rsidR="00032425" w:rsidRDefault="00032425" w:rsidP="000324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Woodham Walter, Essex. Yeoman.</w:t>
      </w:r>
    </w:p>
    <w:p w14:paraId="6527FBF1" w14:textId="77777777" w:rsidR="00032425" w:rsidRDefault="00032425" w:rsidP="00032425">
      <w:pPr>
        <w:rPr>
          <w:rFonts w:ascii="Times New Roman" w:hAnsi="Times New Roman" w:cs="Times New Roman"/>
        </w:rPr>
      </w:pPr>
    </w:p>
    <w:p w14:paraId="49F93CCB" w14:textId="77777777" w:rsidR="00032425" w:rsidRDefault="00032425" w:rsidP="00032425">
      <w:pPr>
        <w:rPr>
          <w:rFonts w:ascii="Times New Roman" w:hAnsi="Times New Roman" w:cs="Times New Roman"/>
        </w:rPr>
      </w:pPr>
    </w:p>
    <w:p w14:paraId="799E1554" w14:textId="77777777" w:rsidR="00032425" w:rsidRDefault="00032425" w:rsidP="000324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Wodmance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14:paraId="40A532B3" w14:textId="77777777" w:rsidR="00032425" w:rsidRDefault="00032425" w:rsidP="000324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Masle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Colnwake</w:t>
      </w:r>
      <w:proofErr w:type="spellEnd"/>
      <w:r>
        <w:rPr>
          <w:rFonts w:ascii="Times New Roman" w:hAnsi="Times New Roman" w:cs="Times New Roman"/>
        </w:rPr>
        <w:t xml:space="preserve">(q.v.) and Augustine de la </w:t>
      </w:r>
      <w:proofErr w:type="spellStart"/>
      <w:r>
        <w:rPr>
          <w:rFonts w:ascii="Times New Roman" w:hAnsi="Times New Roman" w:cs="Times New Roman"/>
        </w:rPr>
        <w:t>Grassa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1C96C82F" w14:textId="77777777" w:rsidR="00032425" w:rsidRDefault="00032425" w:rsidP="000324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London, goldsmith(q.v.).</w:t>
      </w:r>
    </w:p>
    <w:p w14:paraId="5F8A6DAB" w14:textId="77777777" w:rsidR="00032425" w:rsidRDefault="00032425" w:rsidP="000324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C9E149B" w14:textId="77777777" w:rsidR="00032425" w:rsidRDefault="00032425" w:rsidP="00032425">
      <w:pPr>
        <w:rPr>
          <w:rFonts w:ascii="Times New Roman" w:hAnsi="Times New Roman" w:cs="Times New Roman"/>
        </w:rPr>
      </w:pPr>
    </w:p>
    <w:p w14:paraId="37897632" w14:textId="77777777" w:rsidR="00032425" w:rsidRDefault="00032425" w:rsidP="00032425">
      <w:pPr>
        <w:rPr>
          <w:rFonts w:ascii="Times New Roman" w:hAnsi="Times New Roman" w:cs="Times New Roman"/>
        </w:rPr>
      </w:pPr>
    </w:p>
    <w:p w14:paraId="2F88279E" w14:textId="77777777" w:rsidR="00032425" w:rsidRDefault="00032425" w:rsidP="000324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April 2019</w:t>
      </w:r>
    </w:p>
    <w:p w14:paraId="1564AEDE" w14:textId="77777777" w:rsidR="006B2F86" w:rsidRPr="00E71FC3" w:rsidRDefault="0003242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888E5" w14:textId="77777777" w:rsidR="00032425" w:rsidRDefault="00032425" w:rsidP="00E71FC3">
      <w:r>
        <w:separator/>
      </w:r>
    </w:p>
  </w:endnote>
  <w:endnote w:type="continuationSeparator" w:id="0">
    <w:p w14:paraId="286DFEAA" w14:textId="77777777" w:rsidR="00032425" w:rsidRDefault="0003242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E9A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49944" w14:textId="77777777" w:rsidR="00032425" w:rsidRDefault="00032425" w:rsidP="00E71FC3">
      <w:r>
        <w:separator/>
      </w:r>
    </w:p>
  </w:footnote>
  <w:footnote w:type="continuationSeparator" w:id="0">
    <w:p w14:paraId="3C441B84" w14:textId="77777777" w:rsidR="00032425" w:rsidRDefault="0003242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425"/>
    <w:rsid w:val="0003242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6C44F"/>
  <w15:chartTrackingRefBased/>
  <w15:docId w15:val="{AB418AAB-4355-4B64-A126-AC4D0746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42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324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2019-05-09T20:39:00Z</dcterms:created>
  <dcterms:modified xsi:type="dcterms:W3CDTF">2019-05-09T20:40:00Z</dcterms:modified>
</cp:coreProperties>
</file>